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95FE" w14:textId="77777777" w:rsidR="000C4B39" w:rsidRDefault="00BF1468">
      <w:pPr>
        <w:rPr>
          <w:rFonts w:ascii="Times New Roman" w:eastAsia="Times New Roman" w:hAnsi="Times New Roman" w:cs="Times New Roman"/>
          <w:color w:val="000000"/>
          <w:sz w:val="28"/>
        </w:rPr>
      </w:pPr>
      <w:r>
        <w:rPr>
          <w:rFonts w:ascii="Arial" w:eastAsia="Arial" w:hAnsi="Arial" w:cs="Arial"/>
          <w:color w:val="000000"/>
          <w:sz w:val="28"/>
        </w:rPr>
        <w:t>EXECUTIVE ASSISTANT</w:t>
      </w:r>
    </w:p>
    <w:p w14:paraId="76BE08C9" w14:textId="77777777" w:rsidR="000C4B39" w:rsidRDefault="000C4B39">
      <w:pPr>
        <w:rPr>
          <w:rFonts w:ascii="Times New Roman" w:eastAsia="Times New Roman" w:hAnsi="Times New Roman" w:cs="Times New Roman"/>
          <w:sz w:val="28"/>
        </w:rPr>
      </w:pPr>
    </w:p>
    <w:p w14:paraId="73640D37"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605BDD1B"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 xml:space="preserve">Darieth Chisolm is seeking a </w:t>
      </w:r>
      <w:proofErr w:type="spellStart"/>
      <w:r>
        <w:rPr>
          <w:rFonts w:ascii="Arial" w:eastAsia="Arial" w:hAnsi="Arial" w:cs="Arial"/>
          <w:color w:val="000000"/>
          <w:sz w:val="28"/>
        </w:rPr>
        <w:t>rockstar</w:t>
      </w:r>
      <w:proofErr w:type="spellEnd"/>
      <w:r>
        <w:rPr>
          <w:rFonts w:ascii="Arial" w:eastAsia="Arial" w:hAnsi="Arial" w:cs="Arial"/>
          <w:color w:val="000000"/>
          <w:sz w:val="28"/>
        </w:rPr>
        <w:t xml:space="preserve"> </w:t>
      </w:r>
      <w:bookmarkStart w:id="0" w:name="_GoBack"/>
      <w:bookmarkEnd w:id="0"/>
      <w:r>
        <w:rPr>
          <w:rFonts w:ascii="Arial" w:eastAsia="Arial" w:hAnsi="Arial" w:cs="Arial"/>
          <w:color w:val="000000"/>
          <w:sz w:val="28"/>
        </w:rPr>
        <w:t xml:space="preserve">Executive Assistant to assist her and her company </w:t>
      </w:r>
      <w:proofErr w:type="spellStart"/>
      <w:r>
        <w:rPr>
          <w:rFonts w:ascii="Arial" w:eastAsia="Arial" w:hAnsi="Arial" w:cs="Arial"/>
          <w:color w:val="000000"/>
          <w:sz w:val="28"/>
        </w:rPr>
        <w:t>JumpFLY</w:t>
      </w:r>
      <w:proofErr w:type="spellEnd"/>
      <w:r>
        <w:rPr>
          <w:rFonts w:ascii="Arial" w:eastAsia="Arial" w:hAnsi="Arial" w:cs="Arial"/>
          <w:color w:val="000000"/>
          <w:sz w:val="28"/>
        </w:rPr>
        <w:t xml:space="preserve"> Media Inc. and to be the main liaison between her clients, various projects, network, planned events, 50 Shades of Silence and our incredible virtual team.</w:t>
      </w:r>
    </w:p>
    <w:p w14:paraId="3F3E44D4"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52E341B2"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If you’re all about organization, communication, delegation and quick implementation, then this position is for you. This position is ideal for someone who thrives in a fast pace environment, likes personal development, women’s empowerment, and the coac</w:t>
      </w:r>
      <w:r>
        <w:rPr>
          <w:rFonts w:ascii="Arial" w:eastAsia="Arial" w:hAnsi="Arial" w:cs="Arial"/>
          <w:color w:val="000000"/>
          <w:sz w:val="28"/>
        </w:rPr>
        <w:t>hing, speaking and film industries. This candidate should be available for travel, coordinating events, customer service and has a knack for basic PR style-communication.</w:t>
      </w:r>
    </w:p>
    <w:p w14:paraId="735C2AD8"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31E490DD"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If you seek to be part of something bigger and are eager to help us on our mis</w:t>
      </w:r>
      <w:r>
        <w:rPr>
          <w:rFonts w:ascii="Arial" w:eastAsia="Arial" w:hAnsi="Arial" w:cs="Arial"/>
          <w:color w:val="000000"/>
          <w:sz w:val="28"/>
        </w:rPr>
        <w:t>sion to empower MORE clients from around the world to achieve their greatness and transform their businesses and lives in the most joyful way possible, then we’re excited to have YOU join our team!</w:t>
      </w:r>
    </w:p>
    <w:p w14:paraId="28963372"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254068FE" w14:textId="77777777" w:rsidR="000C4B39" w:rsidRDefault="00BF1468">
      <w:pPr>
        <w:rPr>
          <w:rFonts w:ascii="Times New Roman" w:eastAsia="Times New Roman" w:hAnsi="Times New Roman" w:cs="Times New Roman"/>
          <w:sz w:val="28"/>
        </w:rPr>
      </w:pPr>
      <w:r>
        <w:rPr>
          <w:rFonts w:ascii="Arial" w:eastAsia="Arial" w:hAnsi="Arial" w:cs="Arial"/>
          <w:color w:val="000B67"/>
          <w:sz w:val="28"/>
        </w:rPr>
        <w:t>ESSENTIAL FUNCTIONS/RESPONSIBILITIES</w:t>
      </w:r>
    </w:p>
    <w:p w14:paraId="3308A42D" w14:textId="77777777" w:rsidR="000C4B39" w:rsidRDefault="00BF1468">
      <w:pPr>
        <w:rPr>
          <w:rFonts w:ascii="Times New Roman" w:eastAsia="Times New Roman" w:hAnsi="Times New Roman" w:cs="Times New Roman"/>
          <w:sz w:val="28"/>
        </w:rPr>
      </w:pP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6D8F2C42" w14:textId="77777777" w:rsidR="000C4B39" w:rsidRDefault="00BF1468">
      <w:pPr>
        <w:numPr>
          <w:ilvl w:val="0"/>
          <w:numId w:val="1"/>
        </w:numPr>
        <w:spacing w:before="240"/>
        <w:ind w:left="720" w:hanging="360"/>
        <w:rPr>
          <w:rFonts w:ascii="Calibri" w:eastAsia="Calibri" w:hAnsi="Calibri" w:cs="Calibri"/>
          <w:color w:val="000000"/>
          <w:sz w:val="28"/>
        </w:rPr>
      </w:pPr>
      <w:r>
        <w:rPr>
          <w:rFonts w:ascii="Arial" w:eastAsia="Arial" w:hAnsi="Arial" w:cs="Arial"/>
          <w:color w:val="000000"/>
          <w:sz w:val="28"/>
        </w:rPr>
        <w:t>Maintai</w:t>
      </w:r>
      <w:r>
        <w:rPr>
          <w:rFonts w:ascii="Arial" w:eastAsia="Arial" w:hAnsi="Arial" w:cs="Arial"/>
          <w:color w:val="000000"/>
          <w:sz w:val="28"/>
        </w:rPr>
        <w:t>n executive’s appointments/calendar by planning and scheduling all meetings, conferences, styling appointments- and change all those at a moment’s notice.</w:t>
      </w:r>
      <w:r>
        <w:rPr>
          <w:rFonts w:ascii="Arial" w:eastAsia="Arial" w:hAnsi="Arial" w:cs="Arial"/>
          <w:color w:val="000000"/>
          <w:sz w:val="28"/>
        </w:rPr>
        <w:br/>
        <w:t xml:space="preserve"> </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4E88E560" w14:textId="490656E7" w:rsidR="00BF1468" w:rsidRPr="00BF1468" w:rsidRDefault="00BF1468">
      <w:pPr>
        <w:numPr>
          <w:ilvl w:val="0"/>
          <w:numId w:val="1"/>
        </w:numPr>
        <w:ind w:left="720" w:hanging="360"/>
        <w:rPr>
          <w:rFonts w:ascii="Calibri" w:eastAsia="Calibri" w:hAnsi="Calibri" w:cs="Calibri"/>
          <w:color w:val="000000"/>
        </w:rPr>
      </w:pPr>
      <w:r>
        <w:rPr>
          <w:rFonts w:ascii="Arial" w:eastAsia="Arial" w:hAnsi="Arial" w:cs="Arial"/>
          <w:color w:val="000000"/>
          <w:sz w:val="28"/>
        </w:rPr>
        <w:t xml:space="preserve">Email management and organization, responding on the client’s behalf, acting as the liaison </w:t>
      </w:r>
      <w:r>
        <w:rPr>
          <w:rFonts w:ascii="Arial" w:eastAsia="Arial" w:hAnsi="Arial" w:cs="Arial"/>
          <w:color w:val="000000"/>
          <w:sz w:val="28"/>
        </w:rPr>
        <w:t>between clients/third parties and Darieth, flagging important emails, etc.</w:t>
      </w:r>
    </w:p>
    <w:p w14:paraId="28A1DEFB" w14:textId="1F3BA72B" w:rsidR="000C4B39" w:rsidRDefault="00BF1468" w:rsidP="00BF1468">
      <w:pPr>
        <w:ind w:left="360"/>
        <w:rPr>
          <w:rFonts w:ascii="Calibri" w:eastAsia="Calibri" w:hAnsi="Calibri" w:cs="Calibri"/>
          <w:color w:val="000000"/>
        </w:rPr>
      </w:pPr>
      <w:r>
        <w:rPr>
          <w:rFonts w:ascii="Arial" w:eastAsia="Arial" w:hAnsi="Arial" w:cs="Arial"/>
          <w:color w:val="000000"/>
          <w:sz w:val="28"/>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64F41886" w14:textId="1A39600E"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 xml:space="preserve">Schedule and plan for any personal needs/media interviews/appointments, etc. </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035DC89D" w14:textId="77777777" w:rsidR="000C4B39" w:rsidRPr="00BF1468" w:rsidRDefault="00BF1468">
      <w:pPr>
        <w:numPr>
          <w:ilvl w:val="0"/>
          <w:numId w:val="1"/>
        </w:numPr>
        <w:spacing w:after="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t>Assists with exciting (and glamorous) event planning, including anything from larger live events, to smaller 10-12 “retreats,” influencer luncheons and more.</w:t>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3FE5F325" w14:textId="77777777" w:rsidR="000C4B39" w:rsidRPr="00BF1468" w:rsidRDefault="00BF1468">
      <w:pPr>
        <w:numPr>
          <w:ilvl w:val="0"/>
          <w:numId w:val="1"/>
        </w:numPr>
        <w:spacing w:after="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lastRenderedPageBreak/>
        <w:t>Actively s</w:t>
      </w:r>
      <w:r w:rsidRPr="00BF1468">
        <w:rPr>
          <w:rFonts w:ascii="Arial" w:eastAsia="Arial" w:hAnsi="Arial" w:cs="Arial"/>
          <w:color w:val="000000"/>
          <w:sz w:val="28"/>
          <w:szCs w:val="28"/>
        </w:rPr>
        <w:t>upports customer service by responding to client emails, customer questions, networking reach outs/opportunities and more.</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73ADB08C" w14:textId="77777777" w:rsidR="000C4B39" w:rsidRPr="00BF1468" w:rsidRDefault="00BF1468">
      <w:pPr>
        <w:numPr>
          <w:ilvl w:val="0"/>
          <w:numId w:val="1"/>
        </w:numPr>
        <w:spacing w:after="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t>Offers support to other team members with project assistance/ coordination and organization.</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br/>
      </w:r>
      <w:r w:rsidRPr="00BF1468">
        <w:rPr>
          <w:rFonts w:ascii="Arial" w:eastAsia="Arial" w:hAnsi="Arial" w:cs="Arial"/>
          <w:color w:val="000000"/>
          <w:sz w:val="28"/>
          <w:szCs w:val="28"/>
        </w:rPr>
        <w:t>KEY ATTRIBUTES:</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95AF074" w14:textId="77777777" w:rsidR="000C4B39" w:rsidRPr="00BF1468" w:rsidRDefault="00BF1468">
      <w:pPr>
        <w:numPr>
          <w:ilvl w:val="0"/>
          <w:numId w:val="1"/>
        </w:numPr>
        <w:spacing w:after="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t>A genuine desire to make the team, Darieth Chisolm and her various projects outrageously successful.</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0C78D3F" w14:textId="77777777"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Strong problem solving and/or critical thinking skills.</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282946F" w14:textId="77777777"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Strong organizational skills for all things logistical, scheduling, and email related.</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46854B67" w14:textId="77777777"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Extremely self-motivated - can you manage your own time and be self- disciplined in order to get things done?</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02AA8989" w14:textId="77777777"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Proactive, pragmatic, and resourceful pro</w:t>
      </w:r>
      <w:r w:rsidRPr="00BF1468">
        <w:rPr>
          <w:rFonts w:ascii="Arial" w:eastAsia="Arial" w:hAnsi="Arial" w:cs="Arial"/>
          <w:color w:val="000000"/>
          <w:sz w:val="28"/>
          <w:szCs w:val="28"/>
        </w:rPr>
        <w:t>blem solver.</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36AFB73" w14:textId="77777777"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Ability to manage confidential information.</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1A3D4AD7" w14:textId="77777777"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Ability to manage multiple priorities and meet or beat deadlines with no errors.</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3C6CDF57" w14:textId="77777777" w:rsidR="000C4B39" w:rsidRPr="00BF1468" w:rsidRDefault="00BF1468">
      <w:pPr>
        <w:numPr>
          <w:ilvl w:val="0"/>
          <w:numId w:val="1"/>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Tech savvy (Dropbox, MS Office, Google Docs, Evernote, Asana, Infusionsoft, Rhino etc.), and if you don’t know it, can you learn it?</w:t>
      </w:r>
    </w:p>
    <w:p w14:paraId="37C0E027" w14:textId="77777777" w:rsidR="000C4B39" w:rsidRPr="00BF1468" w:rsidRDefault="000C4B39">
      <w:pPr>
        <w:ind w:left="720"/>
        <w:rPr>
          <w:rFonts w:ascii="Arial" w:eastAsia="Arial" w:hAnsi="Arial" w:cs="Arial"/>
          <w:color w:val="000000"/>
          <w:sz w:val="28"/>
          <w:szCs w:val="28"/>
        </w:rPr>
      </w:pPr>
    </w:p>
    <w:p w14:paraId="7D63FFF2" w14:textId="77777777" w:rsidR="000C4B39" w:rsidRPr="00BF1468" w:rsidRDefault="00BF1468">
      <w:pPr>
        <w:numPr>
          <w:ilvl w:val="0"/>
          <w:numId w:val="2"/>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Life-long learner - you thrive on learning new tools.</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005EE792" w14:textId="77777777" w:rsidR="000C4B39" w:rsidRPr="00BF1468" w:rsidRDefault="00BF1468">
      <w:pPr>
        <w:numPr>
          <w:ilvl w:val="0"/>
          <w:numId w:val="2"/>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The ability to deliver excellent customer service and care,</w:t>
      </w:r>
      <w:r w:rsidRPr="00BF1468">
        <w:rPr>
          <w:rFonts w:ascii="Arial" w:eastAsia="Arial" w:hAnsi="Arial" w:cs="Arial"/>
          <w:color w:val="000000"/>
          <w:sz w:val="28"/>
          <w:szCs w:val="28"/>
        </w:rPr>
        <w:t xml:space="preserve"> externally and internally and especially for Darieth Chisolm.</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53E67ADE" w14:textId="77777777" w:rsidR="000C4B39" w:rsidRPr="00BF1468" w:rsidRDefault="00BF1468">
      <w:pPr>
        <w:numPr>
          <w:ilvl w:val="0"/>
          <w:numId w:val="2"/>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The aptitude to accurately assess the urgency of project or request; in turn, respond swiftly and complete the request expeditiously.</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4C0484A5" w14:textId="23C4626A" w:rsidR="000C4B39" w:rsidRPr="00BF1468" w:rsidRDefault="00BF1468">
      <w:pPr>
        <w:numPr>
          <w:ilvl w:val="0"/>
          <w:numId w:val="2"/>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lastRenderedPageBreak/>
        <w:t>Flawless communication skills and has the</w:t>
      </w:r>
      <w:r w:rsidRPr="00BF1468">
        <w:rPr>
          <w:rFonts w:ascii="Arial" w:eastAsia="Arial" w:hAnsi="Arial" w:cs="Arial"/>
          <w:color w:val="000000"/>
          <w:sz w:val="28"/>
          <w:szCs w:val="28"/>
        </w:rPr>
        <w:t xml:space="preserve"> ability to represent our Darieth Chisolm</w:t>
      </w:r>
      <w:r w:rsidRPr="00BF1468">
        <w:rPr>
          <w:rFonts w:ascii="Arial" w:eastAsia="Arial" w:hAnsi="Arial" w:cs="Arial"/>
          <w:color w:val="000000"/>
          <w:sz w:val="28"/>
          <w:szCs w:val="28"/>
        </w:rPr>
        <w:t xml:space="preserve"> (and pitch if needed!) when dealing with networking communications</w:t>
      </w:r>
    </w:p>
    <w:p w14:paraId="646188AD" w14:textId="28112BF7" w:rsidR="000C4B39" w:rsidRPr="00BF1468" w:rsidRDefault="00BF1468">
      <w:pPr>
        <w:ind w:left="720"/>
        <w:rPr>
          <w:rFonts w:ascii="Arial" w:eastAsia="Arial" w:hAnsi="Arial" w:cs="Arial"/>
          <w:color w:val="000000"/>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DE7D1A7" w14:textId="1919AAC7" w:rsidR="000C4B39" w:rsidRPr="00BF1468" w:rsidRDefault="00BF1468" w:rsidP="00BF1468">
      <w:pPr>
        <w:numPr>
          <w:ilvl w:val="0"/>
          <w:numId w:val="3"/>
        </w:numPr>
        <w:spacing w:after="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t>While this position is Monday through Friday, you would also need to be available some evenings and weekend.</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7162F2F8" w14:textId="4ACEB687" w:rsidR="000C4B39" w:rsidRPr="00BF1468" w:rsidRDefault="00BF1468">
      <w:pPr>
        <w:numPr>
          <w:ilvl w:val="0"/>
          <w:numId w:val="4"/>
        </w:numPr>
        <w:spacing w:before="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t>F</w:t>
      </w:r>
      <w:r w:rsidRPr="00BF1468">
        <w:rPr>
          <w:rFonts w:ascii="Arial" w:eastAsia="Arial" w:hAnsi="Arial" w:cs="Arial"/>
          <w:color w:val="000000"/>
          <w:sz w:val="28"/>
          <w:szCs w:val="28"/>
        </w:rPr>
        <w:t>amiliarity with Facebook, Instagram, Twitter, Instagram, LinkedIn, YouTube</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7C10054F" w14:textId="77777777" w:rsidR="000C4B39" w:rsidRPr="00BF1468" w:rsidRDefault="00BF1468">
      <w:pPr>
        <w:numPr>
          <w:ilvl w:val="0"/>
          <w:numId w:val="4"/>
        </w:numPr>
        <w:ind w:left="720" w:hanging="360"/>
        <w:rPr>
          <w:rFonts w:ascii="Calibri" w:eastAsia="Calibri" w:hAnsi="Calibri" w:cs="Calibri"/>
          <w:color w:val="000000"/>
          <w:sz w:val="28"/>
          <w:szCs w:val="28"/>
        </w:rPr>
      </w:pPr>
      <w:r w:rsidRPr="00BF1468">
        <w:rPr>
          <w:rFonts w:ascii="Arial" w:eastAsia="Arial" w:hAnsi="Arial" w:cs="Arial"/>
          <w:color w:val="000000"/>
          <w:sz w:val="28"/>
          <w:szCs w:val="28"/>
        </w:rPr>
        <w:t>Has a super positive attitude, fun personality and be solution- oriented with pristine analytical skills.</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0DA8933A" w14:textId="77777777" w:rsidR="000C4B39" w:rsidRPr="00BF1468" w:rsidRDefault="00BF1468">
      <w:pPr>
        <w:numPr>
          <w:ilvl w:val="0"/>
          <w:numId w:val="4"/>
        </w:numPr>
        <w:spacing w:after="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t>Has the ability to work independently, using excellent judgement to effectively make decisions as a leader.</w:t>
      </w:r>
    </w:p>
    <w:p w14:paraId="1724BE5D" w14:textId="77777777" w:rsidR="000C4B39" w:rsidRPr="00BF1468" w:rsidRDefault="00BF1468">
      <w:pPr>
        <w:numPr>
          <w:ilvl w:val="0"/>
          <w:numId w:val="4"/>
        </w:numPr>
        <w:spacing w:after="240"/>
        <w:ind w:left="720" w:hanging="360"/>
        <w:rPr>
          <w:rFonts w:ascii="Calibri" w:eastAsia="Calibri" w:hAnsi="Calibri" w:cs="Calibri"/>
          <w:color w:val="000000"/>
          <w:sz w:val="28"/>
          <w:szCs w:val="28"/>
        </w:rPr>
      </w:pPr>
      <w:r w:rsidRPr="00BF1468">
        <w:rPr>
          <w:rFonts w:ascii="Arial" w:eastAsia="Arial" w:hAnsi="Arial" w:cs="Arial"/>
          <w:color w:val="000000"/>
          <w:sz w:val="28"/>
          <w:szCs w:val="28"/>
        </w:rPr>
        <w:t>Assist with the qualifying and hi</w:t>
      </w:r>
      <w:r w:rsidRPr="00BF1468">
        <w:rPr>
          <w:rFonts w:ascii="Arial" w:eastAsia="Arial" w:hAnsi="Arial" w:cs="Arial"/>
          <w:color w:val="000000"/>
          <w:sz w:val="28"/>
          <w:szCs w:val="28"/>
        </w:rPr>
        <w:t>ring for other key team members.</w:t>
      </w:r>
    </w:p>
    <w:p w14:paraId="18D771BA" w14:textId="1C32529A" w:rsidR="000C4B39" w:rsidRPr="00BF1468" w:rsidRDefault="00BF1468" w:rsidP="00BF1468">
      <w:pPr>
        <w:spacing w:before="240" w:after="240"/>
        <w:rPr>
          <w:rFonts w:ascii="Arial" w:eastAsia="Arial" w:hAnsi="Arial" w:cs="Arial"/>
          <w:color w:val="000000"/>
          <w:sz w:val="28"/>
          <w:szCs w:val="28"/>
        </w:rPr>
      </w:pPr>
      <w:r w:rsidRPr="00BF1468">
        <w:rPr>
          <w:rFonts w:ascii="Arial" w:eastAsia="Arial" w:hAnsi="Arial" w:cs="Arial"/>
          <w:color w:val="000000"/>
          <w:sz w:val="28"/>
          <w:szCs w:val="28"/>
        </w:rPr>
        <w:t>KEY QUALIFICATIONS</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br/>
      </w:r>
      <w:r w:rsidRPr="00BF1468">
        <w:rPr>
          <w:rFonts w:ascii="Arial" w:eastAsia="Arial" w:hAnsi="Arial" w:cs="Arial"/>
          <w:color w:val="000000"/>
          <w:sz w:val="28"/>
          <w:szCs w:val="28"/>
        </w:rPr>
        <w:t>Bachelor’s Degree preferred but not mandatory!</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br/>
      </w:r>
      <w:r w:rsidRPr="00BF1468">
        <w:rPr>
          <w:rFonts w:ascii="Arial" w:eastAsia="Arial" w:hAnsi="Arial" w:cs="Arial"/>
          <w:color w:val="000000"/>
          <w:sz w:val="28"/>
          <w:szCs w:val="28"/>
        </w:rPr>
        <w:t>Experience working with managers and teams located remotely.</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1C329F00" w14:textId="77777777" w:rsidR="000C4B39" w:rsidRPr="00BF1468" w:rsidRDefault="00BF1468">
      <w:pPr>
        <w:rPr>
          <w:rFonts w:ascii="Arial" w:eastAsia="Arial" w:hAnsi="Arial" w:cs="Arial"/>
          <w:color w:val="000000"/>
          <w:sz w:val="28"/>
          <w:szCs w:val="28"/>
        </w:rPr>
      </w:pPr>
      <w:r w:rsidRPr="00BF1468">
        <w:rPr>
          <w:rFonts w:ascii="Arial" w:eastAsia="Arial" w:hAnsi="Arial" w:cs="Arial"/>
          <w:color w:val="000000"/>
          <w:sz w:val="28"/>
          <w:szCs w:val="28"/>
        </w:rPr>
        <w:t>At least three-five years</w:t>
      </w:r>
      <w:r w:rsidRPr="00BF1468">
        <w:rPr>
          <w:rFonts w:ascii="Arial" w:eastAsia="Arial" w:hAnsi="Arial" w:cs="Arial"/>
          <w:color w:val="000000"/>
          <w:sz w:val="28"/>
          <w:szCs w:val="28"/>
        </w:rPr>
        <w:t>’ experience as an Executive Assistant, Project Manager, or in an Administrative Support Role</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5D0A7FD7" w14:textId="77777777" w:rsidR="000C4B39" w:rsidRPr="00BF1468" w:rsidRDefault="00BF1468">
      <w:pPr>
        <w:rPr>
          <w:rFonts w:ascii="Arial" w:eastAsia="Arial" w:hAnsi="Arial" w:cs="Arial"/>
          <w:color w:val="000000"/>
          <w:sz w:val="28"/>
          <w:szCs w:val="28"/>
        </w:rPr>
      </w:pPr>
      <w:r w:rsidRPr="00BF1468">
        <w:rPr>
          <w:rFonts w:ascii="Arial" w:eastAsia="Arial" w:hAnsi="Arial" w:cs="Arial"/>
          <w:color w:val="000000"/>
          <w:sz w:val="28"/>
          <w:szCs w:val="28"/>
        </w:rPr>
        <w:t>Fluency working in Google drive</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76D747D3" w14:textId="77777777" w:rsidR="000C4B39" w:rsidRPr="00BF1468" w:rsidRDefault="00BF1468">
      <w:pPr>
        <w:rPr>
          <w:rFonts w:ascii="Arial" w:eastAsia="Arial" w:hAnsi="Arial" w:cs="Arial"/>
          <w:color w:val="000000"/>
          <w:sz w:val="28"/>
          <w:szCs w:val="28"/>
        </w:rPr>
      </w:pPr>
      <w:r w:rsidRPr="00BF1468">
        <w:rPr>
          <w:rFonts w:ascii="Arial" w:eastAsia="Arial" w:hAnsi="Arial" w:cs="Arial"/>
          <w:color w:val="000000"/>
          <w:sz w:val="28"/>
          <w:szCs w:val="28"/>
        </w:rPr>
        <w:t>In-home office setup including: Mac or PC Computer with minimum 1.0ghz dual core processor, 8gb, and the most re</w:t>
      </w:r>
      <w:r w:rsidRPr="00BF1468">
        <w:rPr>
          <w:rFonts w:ascii="Arial" w:eastAsia="Arial" w:hAnsi="Arial" w:cs="Arial"/>
          <w:color w:val="000000"/>
          <w:sz w:val="28"/>
          <w:szCs w:val="28"/>
        </w:rPr>
        <w:t>cent version of MS Office installed (all programs; Word, Excel, Power Point) Smartphone with email capabilities</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3BEB58FF" w14:textId="77777777" w:rsidR="000C4B39" w:rsidRPr="00BF1468" w:rsidRDefault="00BF1468">
      <w:pPr>
        <w:spacing w:after="240"/>
        <w:rPr>
          <w:rFonts w:ascii="Arial" w:eastAsia="Arial" w:hAnsi="Arial" w:cs="Arial"/>
          <w:color w:val="000000"/>
          <w:sz w:val="28"/>
          <w:szCs w:val="28"/>
        </w:rPr>
      </w:pPr>
      <w:r w:rsidRPr="00BF1468">
        <w:rPr>
          <w:rFonts w:ascii="Arial" w:eastAsia="Arial" w:hAnsi="Arial" w:cs="Arial"/>
          <w:color w:val="000000"/>
          <w:sz w:val="28"/>
          <w:szCs w:val="28"/>
        </w:rPr>
        <w:t>Ability to travel or commute if needed!</w:t>
      </w:r>
      <w:r w:rsidRPr="00BF1468">
        <w:rPr>
          <w:rFonts w:ascii="Arial" w:eastAsia="Arial" w:hAnsi="Arial" w:cs="Arial"/>
          <w:color w:val="000000"/>
          <w:sz w:val="28"/>
          <w:szCs w:val="28"/>
        </w:rPr>
        <w:br/>
        <w:t xml:space="preserve"> </w:t>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4EC2057A"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0459072B"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lastRenderedPageBreak/>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674BB09"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B67"/>
          <w:sz w:val="28"/>
          <w:szCs w:val="28"/>
        </w:rPr>
        <w:t>TO APPLY</w:t>
      </w:r>
    </w:p>
    <w:p w14:paraId="27382DE0"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3144A98A"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b/>
          <w:color w:val="000000"/>
          <w:sz w:val="28"/>
          <w:szCs w:val="28"/>
        </w:rPr>
        <w:t xml:space="preserve">Please send an email to </w:t>
      </w:r>
      <w:hyperlink r:id="rId5">
        <w:r w:rsidRPr="00BF1468">
          <w:rPr>
            <w:rFonts w:ascii="Arial" w:eastAsia="Arial" w:hAnsi="Arial" w:cs="Arial"/>
            <w:b/>
            <w:color w:val="0000FF"/>
            <w:sz w:val="28"/>
            <w:szCs w:val="28"/>
            <w:u w:val="single"/>
          </w:rPr>
          <w:t>info@Dariethchisolm.com</w:t>
        </w:r>
      </w:hyperlink>
      <w:r w:rsidRPr="00BF1468">
        <w:rPr>
          <w:rFonts w:ascii="Arial" w:eastAsia="Arial" w:hAnsi="Arial" w:cs="Arial"/>
          <w:b/>
          <w:color w:val="000000"/>
          <w:sz w:val="28"/>
          <w:szCs w:val="28"/>
        </w:rPr>
        <w:t xml:space="preserve"> with the subject line “Your Name, Executive Assistant Application,” and include the following info: </w:t>
      </w:r>
    </w:p>
    <w:p w14:paraId="3228F1B2"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7CCF5FB"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3D05807D"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171F213E"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b/>
          <w:color w:val="000000"/>
          <w:sz w:val="28"/>
          <w:szCs w:val="28"/>
        </w:rPr>
        <w:t xml:space="preserve">1) </w:t>
      </w:r>
      <w:r w:rsidRPr="00BF1468">
        <w:rPr>
          <w:rFonts w:ascii="Arial" w:eastAsia="Arial" w:hAnsi="Arial" w:cs="Arial"/>
          <w:color w:val="000000"/>
          <w:sz w:val="28"/>
          <w:szCs w:val="28"/>
        </w:rPr>
        <w:t>Your cover letter detailing why you are the perfect candidate for the position and exactly what you would contribute to our mission.</w:t>
      </w:r>
    </w:p>
    <w:p w14:paraId="204AF53B"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76AEAAA0"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b/>
          <w:color w:val="000000"/>
          <w:sz w:val="28"/>
          <w:szCs w:val="28"/>
        </w:rPr>
        <w:t xml:space="preserve">2) </w:t>
      </w:r>
      <w:r w:rsidRPr="00BF1468">
        <w:rPr>
          <w:rFonts w:ascii="Arial" w:eastAsia="Arial" w:hAnsi="Arial" w:cs="Arial"/>
          <w:color w:val="000000"/>
          <w:sz w:val="28"/>
          <w:szCs w:val="28"/>
        </w:rPr>
        <w:t>Your complete resume and available start date.</w:t>
      </w:r>
    </w:p>
    <w:p w14:paraId="25D4C64B"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EC802FC"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b/>
          <w:color w:val="000000"/>
          <w:sz w:val="28"/>
          <w:szCs w:val="28"/>
        </w:rPr>
        <w:t xml:space="preserve">3) </w:t>
      </w:r>
      <w:r w:rsidRPr="00BF1468">
        <w:rPr>
          <w:rFonts w:ascii="Arial" w:eastAsia="Arial" w:hAnsi="Arial" w:cs="Arial"/>
          <w:color w:val="000000"/>
          <w:sz w:val="28"/>
          <w:szCs w:val="28"/>
        </w:rPr>
        <w:t>So that we can get a better understanding of you and you</w:t>
      </w:r>
      <w:r w:rsidRPr="00BF1468">
        <w:rPr>
          <w:rFonts w:ascii="Arial" w:eastAsia="Arial" w:hAnsi="Arial" w:cs="Arial"/>
          <w:color w:val="000000"/>
          <w:sz w:val="28"/>
          <w:szCs w:val="28"/>
        </w:rPr>
        <w:t>r style, please submit a 2-5 minute long video sharing with us who you are, why you’re inspired to apply for this position, what you would contribute to the team and why you should be selected to join the team.</w:t>
      </w:r>
    </w:p>
    <w:p w14:paraId="0A27724A"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2658345C" w14:textId="77777777" w:rsidR="000C4B39" w:rsidRPr="00BF1468" w:rsidRDefault="000C4B39">
      <w:pPr>
        <w:rPr>
          <w:rFonts w:ascii="Arial" w:eastAsia="Arial" w:hAnsi="Arial" w:cs="Arial"/>
          <w:color w:val="000B67"/>
          <w:sz w:val="28"/>
          <w:szCs w:val="28"/>
        </w:rPr>
      </w:pPr>
    </w:p>
    <w:p w14:paraId="20DD7F19"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B67"/>
          <w:sz w:val="28"/>
          <w:szCs w:val="28"/>
        </w:rPr>
        <w:t>APPLICATIONS POLICY &amp; PROCESS</w:t>
      </w:r>
    </w:p>
    <w:p w14:paraId="6C61951B"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76A22165"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Any submissions that don’t include ALL of the details requested in the steps above will be automatically discounted and deleted.</w:t>
      </w:r>
    </w:p>
    <w:p w14:paraId="44E811CF"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15FFFE41"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We will only be responding to the submissions we believe are a potential fit. All q</w:t>
      </w:r>
      <w:r w:rsidRPr="00BF1468">
        <w:rPr>
          <w:rFonts w:ascii="Arial" w:eastAsia="Arial" w:hAnsi="Arial" w:cs="Arial"/>
          <w:color w:val="000000"/>
          <w:sz w:val="28"/>
          <w:szCs w:val="28"/>
        </w:rPr>
        <w:t>uestions about the details of the position and compensation will be answered AFTER we reach out to you to discuss your submission.</w:t>
      </w:r>
    </w:p>
    <w:p w14:paraId="18C9C51A"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0F9B46D9"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b/>
          <w:color w:val="000000"/>
          <w:sz w:val="28"/>
          <w:szCs w:val="28"/>
        </w:rPr>
        <w:t xml:space="preserve">Finally: </w:t>
      </w:r>
      <w:r w:rsidRPr="00BF1468">
        <w:rPr>
          <w:rFonts w:ascii="Arial" w:eastAsia="Arial" w:hAnsi="Arial" w:cs="Arial"/>
          <w:color w:val="000000"/>
          <w:sz w:val="28"/>
          <w:szCs w:val="28"/>
        </w:rPr>
        <w:t>If your submission truly is A+, please expect to hear from us soon with insights on the next step for our int</w:t>
      </w:r>
      <w:r w:rsidRPr="00BF1468">
        <w:rPr>
          <w:rFonts w:ascii="Arial" w:eastAsia="Arial" w:hAnsi="Arial" w:cs="Arial"/>
          <w:color w:val="000000"/>
          <w:sz w:val="28"/>
          <w:szCs w:val="28"/>
        </w:rPr>
        <w:t>erview process.</w:t>
      </w:r>
    </w:p>
    <w:p w14:paraId="52F9A27C"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4DDB5CF7"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We look forward to hearing from you!</w:t>
      </w:r>
    </w:p>
    <w:p w14:paraId="738A5B79"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1DE438CE"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408CF891" w14:textId="77777777" w:rsidR="00BF1468" w:rsidRDefault="00BF1468">
      <w:pPr>
        <w:rPr>
          <w:rFonts w:ascii="Arial" w:eastAsia="Arial" w:hAnsi="Arial" w:cs="Arial"/>
          <w:b/>
          <w:bCs/>
          <w:color w:val="000000"/>
          <w:sz w:val="28"/>
          <w:szCs w:val="28"/>
        </w:rPr>
      </w:pPr>
    </w:p>
    <w:p w14:paraId="63F3242A" w14:textId="77777777" w:rsidR="00BF1468" w:rsidRDefault="00BF1468">
      <w:pPr>
        <w:rPr>
          <w:rFonts w:ascii="Arial" w:eastAsia="Arial" w:hAnsi="Arial" w:cs="Arial"/>
          <w:b/>
          <w:bCs/>
          <w:color w:val="000000"/>
          <w:sz w:val="28"/>
          <w:szCs w:val="28"/>
        </w:rPr>
      </w:pPr>
    </w:p>
    <w:p w14:paraId="22CCE56D" w14:textId="77777777" w:rsidR="00BF1468" w:rsidRDefault="00BF1468">
      <w:pPr>
        <w:rPr>
          <w:rFonts w:ascii="Arial" w:eastAsia="Arial" w:hAnsi="Arial" w:cs="Arial"/>
          <w:b/>
          <w:bCs/>
          <w:color w:val="000000"/>
          <w:sz w:val="28"/>
          <w:szCs w:val="28"/>
        </w:rPr>
      </w:pPr>
    </w:p>
    <w:p w14:paraId="37A64AC9" w14:textId="77777777" w:rsidR="00BF1468" w:rsidRDefault="00BF1468">
      <w:pPr>
        <w:rPr>
          <w:rFonts w:ascii="Arial" w:eastAsia="Arial" w:hAnsi="Arial" w:cs="Arial"/>
          <w:b/>
          <w:bCs/>
          <w:color w:val="000000"/>
          <w:sz w:val="28"/>
          <w:szCs w:val="28"/>
        </w:rPr>
      </w:pPr>
    </w:p>
    <w:p w14:paraId="039E8032" w14:textId="77777777" w:rsidR="00BF1468" w:rsidRDefault="00BF1468">
      <w:pPr>
        <w:rPr>
          <w:rFonts w:ascii="Arial" w:eastAsia="Arial" w:hAnsi="Arial" w:cs="Arial"/>
          <w:b/>
          <w:bCs/>
          <w:color w:val="000000"/>
          <w:sz w:val="28"/>
          <w:szCs w:val="28"/>
        </w:rPr>
      </w:pPr>
    </w:p>
    <w:p w14:paraId="5763F673" w14:textId="018FC5A8" w:rsidR="000C4B39" w:rsidRPr="00BF1468" w:rsidRDefault="00BF1468">
      <w:pPr>
        <w:rPr>
          <w:rFonts w:ascii="Times New Roman" w:eastAsia="Times New Roman" w:hAnsi="Times New Roman" w:cs="Times New Roman"/>
          <w:b/>
          <w:bCs/>
          <w:sz w:val="28"/>
          <w:szCs w:val="28"/>
        </w:rPr>
      </w:pPr>
      <w:r w:rsidRPr="00BF1468">
        <w:rPr>
          <w:rFonts w:ascii="Arial" w:eastAsia="Arial" w:hAnsi="Arial" w:cs="Arial"/>
          <w:b/>
          <w:bCs/>
          <w:color w:val="000000"/>
          <w:sz w:val="28"/>
          <w:szCs w:val="28"/>
        </w:rPr>
        <w:lastRenderedPageBreak/>
        <w:t>About Darieth Chisolm</w:t>
      </w:r>
    </w:p>
    <w:p w14:paraId="30F27BC9"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618397F9"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Darieth Chisolm is a leading women’s empowerment and business coach with a global clientele and has over 30 years’ experience as a 2x Emmy Award winning TV Host and News Anchor. Darieth is also an author, speaker, activist and filmmaker of 50 Shades of Sil</w:t>
      </w:r>
      <w:r w:rsidRPr="00BF1468">
        <w:rPr>
          <w:rFonts w:ascii="Arial" w:eastAsia="Arial" w:hAnsi="Arial" w:cs="Arial"/>
          <w:color w:val="000000"/>
          <w:sz w:val="28"/>
          <w:szCs w:val="28"/>
        </w:rPr>
        <w:t>ence. </w:t>
      </w:r>
    </w:p>
    <w:p w14:paraId="106A1004" w14:textId="77777777" w:rsidR="000C4B39" w:rsidRPr="00BF1468" w:rsidRDefault="000C4B39">
      <w:pPr>
        <w:rPr>
          <w:rFonts w:ascii="Times New Roman" w:eastAsia="Times New Roman" w:hAnsi="Times New Roman" w:cs="Times New Roman"/>
          <w:sz w:val="28"/>
          <w:szCs w:val="28"/>
        </w:rPr>
      </w:pPr>
    </w:p>
    <w:p w14:paraId="4FF513C9"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 xml:space="preserve">You can learn more about her at </w:t>
      </w:r>
      <w:hyperlink r:id="rId6">
        <w:r w:rsidRPr="00BF1468">
          <w:rPr>
            <w:rFonts w:ascii="Arial" w:eastAsia="Arial" w:hAnsi="Arial" w:cs="Arial"/>
            <w:color w:val="1155CC"/>
            <w:sz w:val="28"/>
            <w:szCs w:val="28"/>
            <w:u w:val="single"/>
          </w:rPr>
          <w:t>www.DariethChisolm.com</w:t>
        </w:r>
      </w:hyperlink>
      <w:r w:rsidRPr="00BF1468">
        <w:rPr>
          <w:rFonts w:ascii="Arial" w:eastAsia="Arial" w:hAnsi="Arial" w:cs="Arial"/>
          <w:color w:val="000000"/>
          <w:sz w:val="28"/>
          <w:szCs w:val="28"/>
        </w:rPr>
        <w:t xml:space="preserve"> and </w:t>
      </w:r>
      <w:hyperlink r:id="rId7">
        <w:r w:rsidRPr="00BF1468">
          <w:rPr>
            <w:rFonts w:ascii="Arial" w:eastAsia="Arial" w:hAnsi="Arial" w:cs="Arial"/>
            <w:color w:val="1155CC"/>
            <w:sz w:val="28"/>
            <w:szCs w:val="28"/>
            <w:u w:val="single"/>
          </w:rPr>
          <w:t>www.50shadesofsilence.com</w:t>
        </w:r>
      </w:hyperlink>
    </w:p>
    <w:p w14:paraId="0804F7EA"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41A78315" w14:textId="77777777" w:rsidR="000C4B39" w:rsidRPr="00BF1468" w:rsidRDefault="00BF1468">
      <w:pPr>
        <w:rPr>
          <w:rFonts w:ascii="Times New Roman" w:eastAsia="Times New Roman" w:hAnsi="Times New Roman" w:cs="Times New Roman"/>
          <w:sz w:val="28"/>
          <w:szCs w:val="28"/>
        </w:rPr>
      </w:pPr>
      <w:r w:rsidRPr="00BF1468">
        <w:rPr>
          <w:rFonts w:ascii="Arial" w:eastAsia="Arial" w:hAnsi="Arial" w:cs="Arial"/>
          <w:color w:val="000000"/>
          <w:sz w:val="28"/>
          <w:szCs w:val="28"/>
        </w:rPr>
        <w:tab/>
      </w:r>
      <w:r w:rsidRPr="00BF1468">
        <w:rPr>
          <w:rFonts w:ascii="Arial" w:eastAsia="Arial" w:hAnsi="Arial" w:cs="Arial"/>
          <w:color w:val="000000"/>
          <w:sz w:val="28"/>
          <w:szCs w:val="28"/>
        </w:rPr>
        <w:tab/>
      </w:r>
      <w:r w:rsidRPr="00BF1468">
        <w:rPr>
          <w:rFonts w:ascii="Arial" w:eastAsia="Arial" w:hAnsi="Arial" w:cs="Arial"/>
          <w:color w:val="000000"/>
          <w:sz w:val="28"/>
          <w:szCs w:val="28"/>
        </w:rPr>
        <w:tab/>
      </w:r>
    </w:p>
    <w:p w14:paraId="525C8383" w14:textId="77777777" w:rsidR="000C4B39" w:rsidRPr="00BF1468" w:rsidRDefault="000C4B39">
      <w:pPr>
        <w:rPr>
          <w:rFonts w:ascii="Calibri" w:eastAsia="Calibri" w:hAnsi="Calibri" w:cs="Calibri"/>
          <w:sz w:val="28"/>
          <w:szCs w:val="28"/>
        </w:rPr>
      </w:pPr>
    </w:p>
    <w:p w14:paraId="422E0BFC" w14:textId="77777777" w:rsidR="000C4B39" w:rsidRPr="00BF1468" w:rsidRDefault="000C4B39">
      <w:pPr>
        <w:rPr>
          <w:rFonts w:ascii="Calibri" w:eastAsia="Calibri" w:hAnsi="Calibri" w:cs="Calibri"/>
          <w:sz w:val="28"/>
          <w:szCs w:val="28"/>
        </w:rPr>
      </w:pPr>
    </w:p>
    <w:sectPr w:rsidR="000C4B39" w:rsidRPr="00BF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5DDD"/>
    <w:multiLevelType w:val="multilevel"/>
    <w:tmpl w:val="8548B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254451"/>
    <w:multiLevelType w:val="multilevel"/>
    <w:tmpl w:val="27684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B90163"/>
    <w:multiLevelType w:val="multilevel"/>
    <w:tmpl w:val="CA301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8C1A5F"/>
    <w:multiLevelType w:val="multilevel"/>
    <w:tmpl w:val="D146E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39"/>
    <w:rsid w:val="000C4B39"/>
    <w:rsid w:val="00BF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6A8A5"/>
  <w15:docId w15:val="{739416DD-0E7D-CE40-B122-3BD7F68B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0shadesofsil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iethchisolm.com/" TargetMode="External"/><Relationship Id="rId5" Type="http://schemas.openxmlformats.org/officeDocument/2006/relationships/hyperlink" Target="mailto:info@Dariethchisol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4294967239</TotalTime>
  <Pages>5</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Darieth Chisolm</cp:lastModifiedBy>
  <cp:revision>2</cp:revision>
  <dcterms:created xsi:type="dcterms:W3CDTF">2019-07-23T13:49:00Z</dcterms:created>
  <dcterms:modified xsi:type="dcterms:W3CDTF">2019-07-23T13:49:00Z</dcterms:modified>
</cp:coreProperties>
</file>